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3E" w:rsidRDefault="0065383E" w:rsidP="0065383E">
      <w:pPr>
        <w:pStyle w:val="BodyText3"/>
        <w:jc w:val="center"/>
        <w:rPr>
          <w:b/>
          <w:sz w:val="28"/>
        </w:rPr>
      </w:pPr>
      <w:bookmarkStart w:id="0" w:name="_GoBack"/>
      <w:bookmarkEnd w:id="0"/>
      <w:r w:rsidRPr="00390545">
        <w:rPr>
          <w:b/>
          <w:sz w:val="28"/>
        </w:rPr>
        <w:t>PUBLIC NOTICE</w:t>
      </w:r>
      <w:r>
        <w:rPr>
          <w:b/>
          <w:sz w:val="28"/>
        </w:rPr>
        <w:t xml:space="preserve"> FOR AIRPORT PROJECTS</w:t>
      </w:r>
    </w:p>
    <w:p w:rsidR="0065383E" w:rsidRPr="00390545" w:rsidRDefault="0065383E" w:rsidP="0065383E">
      <w:pPr>
        <w:pStyle w:val="BodyText3"/>
        <w:jc w:val="center"/>
        <w:rPr>
          <w:b/>
          <w:sz w:val="28"/>
        </w:rPr>
      </w:pPr>
      <w:r w:rsidRPr="00A52A4E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FB3BA" wp14:editId="6ECEABA7">
                <wp:simplePos x="0" y="0"/>
                <wp:positionH relativeFrom="column">
                  <wp:posOffset>342900</wp:posOffset>
                </wp:positionH>
                <wp:positionV relativeFrom="paragraph">
                  <wp:posOffset>78105</wp:posOffset>
                </wp:positionV>
                <wp:extent cx="5029200" cy="22860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3E" w:rsidRDefault="0065383E" w:rsidP="0065383E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The City of Springhill, LA/Springhill</w:t>
                            </w:r>
                            <w:r w:rsidRPr="0071480C">
                              <w:rPr>
                                <w:rFonts w:ascii="Tahoma" w:hAnsi="Tahoma" w:cs="Tahoma"/>
                              </w:rPr>
                              <w:t xml:space="preserve"> Airport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hereby announces</w:t>
                            </w:r>
                            <w:r w:rsidRPr="00025C99">
                              <w:rPr>
                                <w:rFonts w:ascii="Tahoma" w:hAnsi="Tahoma" w:cs="Tahoma"/>
                              </w:rPr>
                              <w:t xml:space="preserve"> its FY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2016-2018 Triennial DBE</w:t>
                            </w:r>
                            <w:r w:rsidRPr="00025C99">
                              <w:rPr>
                                <w:rFonts w:ascii="Tahoma" w:hAnsi="Tahoma" w:cs="Tahoma"/>
                              </w:rPr>
                              <w:t xml:space="preserve"> Goal for Disadvantaged Business Enterprise (DBE) airport construction projects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as indicated below:</w:t>
                            </w:r>
                          </w:p>
                          <w:p w:rsidR="0065383E" w:rsidRPr="00003913" w:rsidRDefault="0065383E" w:rsidP="0065383E">
                            <w:pPr>
                              <w:jc w:val="both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025C99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:rsidR="0065383E" w:rsidRPr="001D27F6" w:rsidRDefault="0065383E" w:rsidP="0065383E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1D27F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FY 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Pr="001D27F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65383E" w:rsidRDefault="0065383E" w:rsidP="0065383E">
                            <w:pPr>
                              <w:ind w:left="7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No Project</w:t>
                            </w:r>
                          </w:p>
                          <w:p w:rsidR="0065383E" w:rsidRPr="00003913" w:rsidRDefault="0065383E" w:rsidP="0065383E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:rsidR="0065383E" w:rsidRPr="001D27F6" w:rsidRDefault="0065383E" w:rsidP="0065383E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1D27F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FY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17</w:t>
                            </w:r>
                            <w:r w:rsidRPr="001D27F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65383E" w:rsidRDefault="0065383E" w:rsidP="0065383E">
                            <w:pPr>
                              <w:ind w:left="72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No Project</w:t>
                            </w:r>
                          </w:p>
                          <w:p w:rsidR="0065383E" w:rsidRPr="00003913" w:rsidRDefault="0065383E" w:rsidP="0065383E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:rsidR="0065383E" w:rsidRPr="001D27F6" w:rsidRDefault="0065383E" w:rsidP="0065383E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1D27F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FY 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Pr="001D27F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65383E" w:rsidRDefault="0065383E" w:rsidP="0065383E">
                            <w:pPr>
                              <w:ind w:left="7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5.95% DBE Goal</w:t>
                            </w:r>
                          </w:p>
                          <w:p w:rsidR="0065383E" w:rsidRPr="001D27F6" w:rsidRDefault="0065383E" w:rsidP="0065383E">
                            <w:pPr>
                              <w:ind w:left="7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Perimeter Fencing</w:t>
                            </w:r>
                          </w:p>
                          <w:p w:rsidR="0065383E" w:rsidRPr="00003913" w:rsidRDefault="0065383E" w:rsidP="0065383E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:rsidR="0065383E" w:rsidRPr="001D27F6" w:rsidRDefault="0065383E" w:rsidP="0065383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D27F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Overall Three-Year DBE Goal FY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16</w:t>
                            </w:r>
                            <w:r w:rsidRPr="001D27F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-FY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18</w:t>
                            </w:r>
                            <w:r w:rsidRPr="001D27F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1D27F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5.95</w:t>
                            </w:r>
                            <w:r w:rsidRPr="001D27F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pt;margin-top:6.15pt;width:396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" filled="f" strokecolor="black [3213]">
                <v:textbox>
                  <w:txbxContent>
                    <w:p w:rsidR="0065383E" w:rsidRDefault="0065383E" w:rsidP="0065383E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The City of Springhill, LA/Springhill</w:t>
                      </w:r>
                      <w:r w:rsidRPr="0071480C">
                        <w:rPr>
                          <w:rFonts w:ascii="Tahoma" w:hAnsi="Tahoma" w:cs="Tahoma"/>
                        </w:rPr>
                        <w:t xml:space="preserve"> Airport</w:t>
                      </w:r>
                      <w:r>
                        <w:rPr>
                          <w:rFonts w:ascii="Tahoma" w:hAnsi="Tahoma" w:cs="Tahoma"/>
                        </w:rPr>
                        <w:t xml:space="preserve"> hereby announces</w:t>
                      </w:r>
                      <w:r w:rsidRPr="00025C99">
                        <w:rPr>
                          <w:rFonts w:ascii="Tahoma" w:hAnsi="Tahoma" w:cs="Tahoma"/>
                        </w:rPr>
                        <w:t xml:space="preserve"> its FY </w:t>
                      </w:r>
                      <w:r>
                        <w:rPr>
                          <w:rFonts w:ascii="Tahoma" w:hAnsi="Tahoma" w:cs="Tahoma"/>
                        </w:rPr>
                        <w:t>2016-2018 Triennial DBE</w:t>
                      </w:r>
                      <w:r w:rsidRPr="00025C99">
                        <w:rPr>
                          <w:rFonts w:ascii="Tahoma" w:hAnsi="Tahoma" w:cs="Tahoma"/>
                        </w:rPr>
                        <w:t xml:space="preserve"> Goal for Disadvantaged Business Enterprise (DBE) airport construction projects</w:t>
                      </w:r>
                      <w:r>
                        <w:rPr>
                          <w:rFonts w:ascii="Tahoma" w:hAnsi="Tahoma" w:cs="Tahoma"/>
                        </w:rPr>
                        <w:t xml:space="preserve"> as indicated below:</w:t>
                      </w:r>
                    </w:p>
                    <w:p w:rsidR="0065383E" w:rsidRPr="00003913" w:rsidRDefault="0065383E" w:rsidP="0065383E">
                      <w:pPr>
                        <w:jc w:val="both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025C99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65383E" w:rsidRPr="001D27F6" w:rsidRDefault="0065383E" w:rsidP="0065383E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1D27F6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FY 1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6</w:t>
                      </w:r>
                      <w:r w:rsidRPr="001D27F6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65383E" w:rsidRDefault="0065383E" w:rsidP="0065383E">
                      <w:pPr>
                        <w:ind w:left="7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No Project</w:t>
                      </w:r>
                    </w:p>
                    <w:p w:rsidR="0065383E" w:rsidRPr="00003913" w:rsidRDefault="0065383E" w:rsidP="0065383E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:rsidR="0065383E" w:rsidRPr="001D27F6" w:rsidRDefault="0065383E" w:rsidP="0065383E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1D27F6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FY 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17</w:t>
                      </w:r>
                      <w:r w:rsidRPr="001D27F6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65383E" w:rsidRDefault="0065383E" w:rsidP="0065383E">
                      <w:pPr>
                        <w:ind w:left="72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No Project</w:t>
                      </w:r>
                    </w:p>
                    <w:p w:rsidR="0065383E" w:rsidRPr="00003913" w:rsidRDefault="0065383E" w:rsidP="0065383E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:rsidR="0065383E" w:rsidRPr="001D27F6" w:rsidRDefault="0065383E" w:rsidP="0065383E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1D27F6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FY 1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8</w:t>
                      </w:r>
                      <w:r w:rsidRPr="001D27F6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65383E" w:rsidRDefault="0065383E" w:rsidP="0065383E">
                      <w:pPr>
                        <w:ind w:left="7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5.95% DBE Goal</w:t>
                      </w:r>
                    </w:p>
                    <w:p w:rsidR="0065383E" w:rsidRPr="001D27F6" w:rsidRDefault="0065383E" w:rsidP="0065383E">
                      <w:pPr>
                        <w:ind w:left="7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Perimeter Fencing</w:t>
                      </w:r>
                    </w:p>
                    <w:p w:rsidR="0065383E" w:rsidRPr="00003913" w:rsidRDefault="0065383E" w:rsidP="0065383E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:rsidR="0065383E" w:rsidRPr="001D27F6" w:rsidRDefault="0065383E" w:rsidP="0065383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D27F6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Overall Three-Year DBE Goal FY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16</w:t>
                      </w:r>
                      <w:r w:rsidRPr="001D27F6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-FY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18</w:t>
                      </w:r>
                      <w:r w:rsidRPr="001D27F6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:</w:t>
                      </w:r>
                      <w:r w:rsidRPr="001D27F6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5.95</w:t>
                      </w:r>
                      <w:r w:rsidRPr="001D27F6">
                        <w:rPr>
                          <w:rFonts w:ascii="Tahoma" w:hAnsi="Tahoma" w:cs="Tahom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383E" w:rsidRDefault="0065383E" w:rsidP="0065383E">
      <w:pPr>
        <w:jc w:val="center"/>
        <w:rPr>
          <w:rFonts w:ascii="Tahoma" w:hAnsi="Tahoma" w:cs="Tahoma"/>
          <w:b/>
          <w:bCs/>
        </w:rPr>
      </w:pPr>
    </w:p>
    <w:p w:rsidR="00793FD7" w:rsidRDefault="00793FD7"/>
    <w:sectPr w:rsidR="00793FD7" w:rsidSect="001930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3E"/>
    <w:rsid w:val="001930C5"/>
    <w:rsid w:val="0065383E"/>
    <w:rsid w:val="00793FD7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65383E"/>
    <w:pPr>
      <w:jc w:val="both"/>
    </w:pPr>
    <w:rPr>
      <w:rFonts w:ascii="Tahoma" w:hAnsi="Tahoma" w:cs="Tahoma"/>
    </w:rPr>
  </w:style>
  <w:style w:type="character" w:customStyle="1" w:styleId="BodyText3Char">
    <w:name w:val="Body Text 3 Char"/>
    <w:basedOn w:val="DefaultParagraphFont"/>
    <w:link w:val="BodyText3"/>
    <w:semiHidden/>
    <w:rsid w:val="0065383E"/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65383E"/>
    <w:pPr>
      <w:jc w:val="both"/>
    </w:pPr>
    <w:rPr>
      <w:rFonts w:ascii="Tahoma" w:hAnsi="Tahoma" w:cs="Tahoma"/>
    </w:rPr>
  </w:style>
  <w:style w:type="character" w:customStyle="1" w:styleId="BodyText3Char">
    <w:name w:val="Body Text 3 Char"/>
    <w:basedOn w:val="DefaultParagraphFont"/>
    <w:link w:val="BodyText3"/>
    <w:semiHidden/>
    <w:rsid w:val="0065383E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DBE Plans and Goals Preparation Services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Dougherty</dc:creator>
  <cp:lastModifiedBy>Shelli</cp:lastModifiedBy>
  <cp:revision>2</cp:revision>
  <dcterms:created xsi:type="dcterms:W3CDTF">2018-05-18T13:30:00Z</dcterms:created>
  <dcterms:modified xsi:type="dcterms:W3CDTF">2018-05-18T13:30:00Z</dcterms:modified>
</cp:coreProperties>
</file>